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B" w:rsidRPr="00AD16FF" w:rsidRDefault="0004697A" w:rsidP="004B5BF5">
      <w:pPr>
        <w:bidi/>
        <w:spacing w:line="240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44"/>
          <w:szCs w:val="1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-33.8pt;width:92.95pt;height:82.45pt;z-index:251660288" filled="f" stroked="f">
            <v:textbox>
              <w:txbxContent>
                <w:p w:rsidR="004B5BF5" w:rsidRPr="004B5BF5" w:rsidRDefault="004B5BF5" w:rsidP="004B5BF5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lang w:bidi="fa-IR"/>
                    </w:rPr>
                  </w:pPr>
                  <w:r w:rsidRPr="004B5BF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بسمه تعال</w:t>
                  </w:r>
                  <w:r w:rsidR="00861CF9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ي</w:t>
                  </w:r>
                </w:p>
              </w:txbxContent>
            </v:textbox>
          </v:shape>
        </w:pict>
      </w:r>
    </w:p>
    <w:p w:rsidR="00EC0A57" w:rsidRDefault="002B6749" w:rsidP="00670BFE">
      <w:pPr>
        <w:bidi/>
        <w:spacing w:line="360" w:lineRule="auto"/>
        <w:jc w:val="center"/>
        <w:rPr>
          <w:rFonts w:cs="Nazanin"/>
          <w:b/>
          <w:bCs/>
          <w:sz w:val="32"/>
          <w:szCs w:val="32"/>
          <w:rtl/>
          <w:lang w:bidi="fa-IR"/>
        </w:rPr>
      </w:pPr>
      <w:r w:rsidRPr="002B6749">
        <w:rPr>
          <w:rFonts w:cs="Nazanin" w:hint="cs"/>
          <w:b/>
          <w:bCs/>
          <w:sz w:val="32"/>
          <w:szCs w:val="32"/>
          <w:rtl/>
          <w:lang w:bidi="fa-IR"/>
        </w:rPr>
        <w:t>حق</w:t>
      </w:r>
      <w:r w:rsidRPr="002B6749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2B6749">
        <w:rPr>
          <w:rFonts w:cs="Nazanin" w:hint="cs"/>
          <w:b/>
          <w:bCs/>
          <w:sz w:val="32"/>
          <w:szCs w:val="32"/>
          <w:rtl/>
          <w:lang w:bidi="fa-IR"/>
        </w:rPr>
        <w:t>طبع</w:t>
      </w:r>
      <w:r w:rsidRPr="002B6749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2B6749">
        <w:rPr>
          <w:rFonts w:cs="Nazanin" w:hint="cs"/>
          <w:b/>
          <w:bCs/>
          <w:sz w:val="32"/>
          <w:szCs w:val="32"/>
          <w:rtl/>
          <w:lang w:bidi="fa-IR"/>
        </w:rPr>
        <w:t>و</w:t>
      </w:r>
      <w:r w:rsidRPr="002B6749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2B6749">
        <w:rPr>
          <w:rFonts w:cs="Nazanin" w:hint="cs"/>
          <w:b/>
          <w:bCs/>
          <w:sz w:val="32"/>
          <w:szCs w:val="32"/>
          <w:rtl/>
          <w:lang w:bidi="fa-IR"/>
        </w:rPr>
        <w:t>نشر</w:t>
      </w:r>
      <w:r w:rsidRPr="002B6749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2B6749">
        <w:rPr>
          <w:rFonts w:cs="Nazanin" w:hint="cs"/>
          <w:b/>
          <w:bCs/>
          <w:sz w:val="32"/>
          <w:szCs w:val="32"/>
          <w:rtl/>
          <w:lang w:bidi="fa-IR"/>
        </w:rPr>
        <w:t>و</w:t>
      </w:r>
      <w:r w:rsidRPr="002B6749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2B6749">
        <w:rPr>
          <w:rFonts w:cs="Nazanin" w:hint="cs"/>
          <w:b/>
          <w:bCs/>
          <w:sz w:val="32"/>
          <w:szCs w:val="32"/>
          <w:rtl/>
          <w:lang w:bidi="fa-IR"/>
        </w:rPr>
        <w:t>مالک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2B6749">
        <w:rPr>
          <w:rFonts w:cs="Nazanin" w:hint="cs"/>
          <w:b/>
          <w:bCs/>
          <w:sz w:val="32"/>
          <w:szCs w:val="32"/>
          <w:rtl/>
          <w:lang w:bidi="fa-IR"/>
        </w:rPr>
        <w:t>ت</w:t>
      </w:r>
      <w:r w:rsidRPr="002B6749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2B6749">
        <w:rPr>
          <w:rFonts w:cs="Nazanin" w:hint="cs"/>
          <w:b/>
          <w:bCs/>
          <w:sz w:val="32"/>
          <w:szCs w:val="32"/>
          <w:rtl/>
          <w:lang w:bidi="fa-IR"/>
        </w:rPr>
        <w:t>نتا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2B6749">
        <w:rPr>
          <w:rFonts w:cs="Nazanin" w:hint="cs"/>
          <w:b/>
          <w:bCs/>
          <w:sz w:val="32"/>
          <w:szCs w:val="32"/>
          <w:rtl/>
          <w:lang w:bidi="fa-IR"/>
        </w:rPr>
        <w:t>ج</w:t>
      </w:r>
    </w:p>
    <w:p w:rsidR="002B6749" w:rsidRPr="002B6749" w:rsidRDefault="002B6749" w:rsidP="003A45D7">
      <w:pPr>
        <w:pStyle w:val="ListParagraph"/>
        <w:bidi/>
        <w:spacing w:line="360" w:lineRule="auto"/>
        <w:jc w:val="both"/>
        <w:rPr>
          <w:rFonts w:cs="Nazanin"/>
          <w:sz w:val="28"/>
          <w:szCs w:val="28"/>
          <w:rtl/>
          <w:lang w:bidi="fa-IR"/>
        </w:rPr>
      </w:pPr>
      <w:r w:rsidRPr="002B6749">
        <w:rPr>
          <w:rFonts w:cs="Nazanin" w:hint="cs"/>
          <w:sz w:val="28"/>
          <w:szCs w:val="28"/>
          <w:rtl/>
          <w:lang w:bidi="fa-IR"/>
        </w:rPr>
        <w:t>حق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چاپ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و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="00966BB8" w:rsidRPr="002B6749">
        <w:rPr>
          <w:rFonts w:cs="Nazanin" w:hint="cs"/>
          <w:sz w:val="28"/>
          <w:szCs w:val="28"/>
          <w:rtl/>
          <w:lang w:bidi="fa-IR"/>
        </w:rPr>
        <w:t>تکثیر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اين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پايان‌نامه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متعلق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نويسنده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آن</w:t>
      </w:r>
      <w:r w:rsidR="003A45D7">
        <w:rPr>
          <w:rFonts w:cs="Nazanin" w:hint="cs"/>
          <w:sz w:val="28"/>
          <w:szCs w:val="28"/>
          <w:rtl/>
          <w:lang w:bidi="fa-IR"/>
        </w:rPr>
        <w:t xml:space="preserve"> و </w:t>
      </w:r>
      <w:r w:rsidR="003A45D7" w:rsidRPr="002B6749">
        <w:rPr>
          <w:rFonts w:cs="Nazanin" w:hint="cs"/>
          <w:sz w:val="28"/>
          <w:szCs w:val="28"/>
          <w:rtl/>
          <w:lang w:bidi="fa-IR"/>
        </w:rPr>
        <w:t>موسسه آموزش عالی صدرالمتالهين (صدرا)</w:t>
      </w:r>
      <w:r w:rsidR="003A45D7"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مي‌باشد</w:t>
      </w:r>
      <w:r w:rsidRPr="002B6749">
        <w:rPr>
          <w:rFonts w:cs="Nazanin"/>
          <w:sz w:val="28"/>
          <w:szCs w:val="28"/>
          <w:rtl/>
          <w:lang w:bidi="fa-IR"/>
        </w:rPr>
        <w:t xml:space="preserve">. </w:t>
      </w:r>
      <w:r w:rsidRPr="002B6749">
        <w:rPr>
          <w:rFonts w:cs="Nazanin" w:hint="cs"/>
          <w:sz w:val="28"/>
          <w:szCs w:val="28"/>
          <w:rtl/>
          <w:lang w:bidi="fa-IR"/>
        </w:rPr>
        <w:t>هرگونه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کپي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برداري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بصورت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کل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پايان‌نامه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يا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بخشي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از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آن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تنها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با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موافقت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نويسنده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يا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کتابخانه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موسسه آموزش عالی صدرالمتالهين (صدرا)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مجاز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مي‌باشد.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ضمناً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متن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اين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صفحه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نيز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بايد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در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نسخه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تکثير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شده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وجود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داشته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باشد</w:t>
      </w:r>
      <w:r>
        <w:rPr>
          <w:rFonts w:cs="Nazanin" w:hint="cs"/>
          <w:sz w:val="28"/>
          <w:szCs w:val="28"/>
          <w:rtl/>
          <w:lang w:bidi="fa-IR"/>
        </w:rPr>
        <w:t>.</w:t>
      </w:r>
    </w:p>
    <w:p w:rsidR="002B6749" w:rsidRPr="002B6749" w:rsidRDefault="002B6749" w:rsidP="00966BB8">
      <w:pPr>
        <w:pStyle w:val="ListParagraph"/>
        <w:bidi/>
        <w:spacing w:line="36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ک</w:t>
      </w:r>
      <w:r w:rsidRPr="002B6749">
        <w:rPr>
          <w:rFonts w:cs="Nazanin" w:hint="cs"/>
          <w:sz w:val="28"/>
          <w:szCs w:val="28"/>
          <w:rtl/>
          <w:lang w:bidi="fa-IR"/>
        </w:rPr>
        <w:t>ل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2B6749">
        <w:rPr>
          <w:rFonts w:cs="Nazanin" w:hint="cs"/>
          <w:sz w:val="28"/>
          <w:szCs w:val="28"/>
          <w:rtl/>
          <w:lang w:bidi="fa-IR"/>
        </w:rPr>
        <w:t>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حقوق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معنو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2B6749">
        <w:rPr>
          <w:rFonts w:cs="Nazanin" w:hint="cs"/>
          <w:sz w:val="28"/>
          <w:szCs w:val="28"/>
          <w:rtl/>
          <w:lang w:bidi="fa-IR"/>
        </w:rPr>
        <w:t>ن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اثر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متعلق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موسسه آموزش عالی صدرالمتالهين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2B6749">
        <w:rPr>
          <w:rFonts w:cs="Nazanin" w:hint="cs"/>
          <w:sz w:val="28"/>
          <w:szCs w:val="28"/>
          <w:rtl/>
          <w:lang w:bidi="fa-IR"/>
        </w:rPr>
        <w:t>‌باشد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و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بدون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اجازه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کتب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موسسه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شخص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ثالث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قابل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واگذار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ن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2B6749">
        <w:rPr>
          <w:rFonts w:cs="Nazanin" w:hint="cs"/>
          <w:sz w:val="28"/>
          <w:szCs w:val="28"/>
          <w:rtl/>
          <w:lang w:bidi="fa-IR"/>
        </w:rPr>
        <w:t>ست</w:t>
      </w:r>
      <w:r w:rsidRPr="002B6749">
        <w:rPr>
          <w:rFonts w:cs="Nazanin"/>
          <w:sz w:val="28"/>
          <w:szCs w:val="28"/>
          <w:lang w:bidi="fa-IR"/>
        </w:rPr>
        <w:t>.</w:t>
      </w:r>
    </w:p>
    <w:p w:rsidR="00C55908" w:rsidRPr="00861CF9" w:rsidRDefault="002B6749" w:rsidP="00966BB8">
      <w:pPr>
        <w:pStyle w:val="ListParagraph"/>
        <w:bidi/>
        <w:spacing w:line="360" w:lineRule="auto"/>
        <w:jc w:val="both"/>
        <w:rPr>
          <w:rFonts w:cs="Nazanin"/>
          <w:sz w:val="28"/>
          <w:szCs w:val="28"/>
          <w:rtl/>
          <w:lang w:bidi="fa-IR"/>
        </w:rPr>
      </w:pPr>
      <w:r w:rsidRPr="002B6749">
        <w:rPr>
          <w:rFonts w:cs="Nazanin" w:hint="cs"/>
          <w:sz w:val="28"/>
          <w:szCs w:val="28"/>
          <w:rtl/>
          <w:lang w:bidi="fa-IR"/>
        </w:rPr>
        <w:t>استفاده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از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اطلاعات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و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نتا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2B6749">
        <w:rPr>
          <w:rFonts w:cs="Nazanin" w:hint="cs"/>
          <w:sz w:val="28"/>
          <w:szCs w:val="28"/>
          <w:rtl/>
          <w:lang w:bidi="fa-IR"/>
        </w:rPr>
        <w:t>ج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موجود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در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پا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2B6749">
        <w:rPr>
          <w:rFonts w:cs="Nazanin" w:hint="cs"/>
          <w:sz w:val="28"/>
          <w:szCs w:val="28"/>
          <w:rtl/>
          <w:lang w:bidi="fa-IR"/>
        </w:rPr>
        <w:t>ان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نامه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بدون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ذکر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مراجع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مجاز</w:t>
      </w:r>
      <w:r w:rsidRPr="002B6749">
        <w:rPr>
          <w:rFonts w:cs="Nazanin"/>
          <w:sz w:val="28"/>
          <w:szCs w:val="28"/>
          <w:rtl/>
          <w:lang w:bidi="fa-IR"/>
        </w:rPr>
        <w:t xml:space="preserve"> </w:t>
      </w:r>
      <w:r w:rsidRPr="002B6749">
        <w:rPr>
          <w:rFonts w:cs="Nazanin" w:hint="cs"/>
          <w:sz w:val="28"/>
          <w:szCs w:val="28"/>
          <w:rtl/>
          <w:lang w:bidi="fa-IR"/>
        </w:rPr>
        <w:t>نم</w:t>
      </w:r>
      <w:bookmarkStart w:id="0" w:name="_GoBack"/>
      <w:bookmarkEnd w:id="0"/>
      <w:r>
        <w:rPr>
          <w:rFonts w:cs="Nazanin" w:hint="cs"/>
          <w:sz w:val="28"/>
          <w:szCs w:val="28"/>
          <w:rtl/>
          <w:lang w:bidi="fa-IR"/>
        </w:rPr>
        <w:t>ي</w:t>
      </w:r>
      <w:r w:rsidRPr="002B6749">
        <w:rPr>
          <w:rFonts w:cs="Nazanin" w:hint="cs"/>
          <w:sz w:val="28"/>
          <w:szCs w:val="28"/>
          <w:rtl/>
          <w:lang w:bidi="fa-IR"/>
        </w:rPr>
        <w:t>‌باشد</w:t>
      </w:r>
      <w:r w:rsidRPr="002B6749">
        <w:rPr>
          <w:rFonts w:cs="Nazanin"/>
          <w:sz w:val="28"/>
          <w:szCs w:val="28"/>
          <w:rtl/>
          <w:lang w:bidi="fa-IR"/>
        </w:rPr>
        <w:t>.</w:t>
      </w:r>
      <w:r w:rsidR="00670BFE" w:rsidRPr="002B6749">
        <w:rPr>
          <w:rFonts w:cs="Nazani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7DEF09" wp14:editId="664817F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4" name="Picture 14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908" w:rsidRPr="00861CF9" w:rsidSect="006D2206">
      <w:headerReference w:type="default" r:id="rId10"/>
      <w:pgSz w:w="11907" w:h="16839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7A" w:rsidRDefault="0004697A" w:rsidP="004D2926">
      <w:pPr>
        <w:spacing w:after="0" w:line="240" w:lineRule="auto"/>
      </w:pPr>
      <w:r>
        <w:separator/>
      </w:r>
    </w:p>
  </w:endnote>
  <w:endnote w:type="continuationSeparator" w:id="0">
    <w:p w:rsidR="0004697A" w:rsidRDefault="0004697A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7A" w:rsidRDefault="0004697A" w:rsidP="004D2926">
      <w:pPr>
        <w:spacing w:after="0" w:line="240" w:lineRule="auto"/>
      </w:pPr>
      <w:r>
        <w:separator/>
      </w:r>
    </w:p>
  </w:footnote>
  <w:footnote w:type="continuationSeparator" w:id="0">
    <w:p w:rsidR="0004697A" w:rsidRDefault="0004697A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0B" w:rsidRPr="00966BB8" w:rsidRDefault="00966BB8" w:rsidP="003A45D7">
    <w:pPr>
      <w:pStyle w:val="Header"/>
      <w:rPr>
        <w:b/>
        <w:bCs/>
        <w:bdr w:val="single" w:sz="8" w:space="0" w:color="auto"/>
      </w:rPr>
    </w:pPr>
    <w:r>
      <w:rPr>
        <w:b/>
        <w:bCs/>
        <w:bdr w:val="single" w:sz="8" w:space="0" w:color="auto"/>
      </w:rPr>
      <w:t>Form 1</w:t>
    </w:r>
    <w:r w:rsidR="003A45D7">
      <w:rPr>
        <w:b/>
        <w:bCs/>
        <w:bdr w:val="single" w:sz="8" w:space="0" w:color="auto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0AD7B6F"/>
    <w:multiLevelType w:val="hybridMultilevel"/>
    <w:tmpl w:val="F89C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541D1"/>
    <w:multiLevelType w:val="hybridMultilevel"/>
    <w:tmpl w:val="76784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9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11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3F"/>
    <w:rsid w:val="00040EED"/>
    <w:rsid w:val="00042F34"/>
    <w:rsid w:val="0004697A"/>
    <w:rsid w:val="00070058"/>
    <w:rsid w:val="000A1F7D"/>
    <w:rsid w:val="000F1E42"/>
    <w:rsid w:val="00106917"/>
    <w:rsid w:val="00145717"/>
    <w:rsid w:val="0016541F"/>
    <w:rsid w:val="00174AD1"/>
    <w:rsid w:val="0018727C"/>
    <w:rsid w:val="001F2EF8"/>
    <w:rsid w:val="001F4337"/>
    <w:rsid w:val="0020306F"/>
    <w:rsid w:val="00203B37"/>
    <w:rsid w:val="00286FC5"/>
    <w:rsid w:val="002B6749"/>
    <w:rsid w:val="002D1BEB"/>
    <w:rsid w:val="002F13C3"/>
    <w:rsid w:val="003A45D7"/>
    <w:rsid w:val="003D5A97"/>
    <w:rsid w:val="0043021B"/>
    <w:rsid w:val="004652A0"/>
    <w:rsid w:val="00480383"/>
    <w:rsid w:val="00485A06"/>
    <w:rsid w:val="004A1DA7"/>
    <w:rsid w:val="004A3B24"/>
    <w:rsid w:val="004B311B"/>
    <w:rsid w:val="004B5BF5"/>
    <w:rsid w:val="004D2926"/>
    <w:rsid w:val="004F0CAF"/>
    <w:rsid w:val="004F56DF"/>
    <w:rsid w:val="00510A6A"/>
    <w:rsid w:val="005C1232"/>
    <w:rsid w:val="005F77D8"/>
    <w:rsid w:val="0066564E"/>
    <w:rsid w:val="00670BFE"/>
    <w:rsid w:val="006C3E6A"/>
    <w:rsid w:val="006C6CAB"/>
    <w:rsid w:val="006D2206"/>
    <w:rsid w:val="006E359D"/>
    <w:rsid w:val="0071236A"/>
    <w:rsid w:val="00766EE5"/>
    <w:rsid w:val="00792682"/>
    <w:rsid w:val="007C24B5"/>
    <w:rsid w:val="008411DA"/>
    <w:rsid w:val="00855B8C"/>
    <w:rsid w:val="00861CF9"/>
    <w:rsid w:val="0088028C"/>
    <w:rsid w:val="008C298E"/>
    <w:rsid w:val="0090196C"/>
    <w:rsid w:val="00931237"/>
    <w:rsid w:val="00961800"/>
    <w:rsid w:val="00966BB8"/>
    <w:rsid w:val="00972262"/>
    <w:rsid w:val="00973250"/>
    <w:rsid w:val="009C2C26"/>
    <w:rsid w:val="009E0775"/>
    <w:rsid w:val="00A13FED"/>
    <w:rsid w:val="00A34F74"/>
    <w:rsid w:val="00AD16FF"/>
    <w:rsid w:val="00B02F93"/>
    <w:rsid w:val="00B166F4"/>
    <w:rsid w:val="00C26E4E"/>
    <w:rsid w:val="00C55908"/>
    <w:rsid w:val="00C65A34"/>
    <w:rsid w:val="00C95E9F"/>
    <w:rsid w:val="00CD66F8"/>
    <w:rsid w:val="00D5656B"/>
    <w:rsid w:val="00D723CA"/>
    <w:rsid w:val="00DF1456"/>
    <w:rsid w:val="00DF57E6"/>
    <w:rsid w:val="00E23131"/>
    <w:rsid w:val="00E3426C"/>
    <w:rsid w:val="00E4384A"/>
    <w:rsid w:val="00E60425"/>
    <w:rsid w:val="00E91B85"/>
    <w:rsid w:val="00EC0A57"/>
    <w:rsid w:val="00EF2CAE"/>
    <w:rsid w:val="00F0600C"/>
    <w:rsid w:val="00F06DB9"/>
    <w:rsid w:val="00F26D2E"/>
    <w:rsid w:val="00F31107"/>
    <w:rsid w:val="00F355AB"/>
    <w:rsid w:val="00F6400B"/>
    <w:rsid w:val="00F64AE8"/>
    <w:rsid w:val="00FB2FEB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868B823-A00D-4B85-AEB5-364480F8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F4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752A-BCC0-4F34-871F-9634821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Parviz Ebadi</cp:lastModifiedBy>
  <cp:revision>66</cp:revision>
  <cp:lastPrinted>2012-12-03T11:43:00Z</cp:lastPrinted>
  <dcterms:created xsi:type="dcterms:W3CDTF">2008-05-05T07:50:00Z</dcterms:created>
  <dcterms:modified xsi:type="dcterms:W3CDTF">2015-06-27T09:05:00Z</dcterms:modified>
</cp:coreProperties>
</file>